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FB" w:rsidRPr="000723FB" w:rsidRDefault="000723FB" w:rsidP="00C05525">
      <w:pPr>
        <w:tabs>
          <w:tab w:val="right" w:pos="10170"/>
        </w:tabs>
        <w:spacing w:after="0"/>
        <w:ind w:right="54"/>
        <w:rPr>
          <w:rFonts w:ascii="Times New Roman" w:hAnsi="Times New Roman" w:cs="Times New Roman"/>
          <w:sz w:val="16"/>
        </w:rPr>
      </w:pPr>
      <w:r w:rsidRPr="000723FB">
        <w:rPr>
          <w:rFonts w:ascii="Times New Roman" w:hAnsi="Times New Roman" w:cs="Times New Roman"/>
          <w:sz w:val="16"/>
        </w:rPr>
        <w:t>B 19.1h1 Decades. Asst 1</w:t>
      </w:r>
    </w:p>
    <w:p w:rsidR="00C05525" w:rsidRPr="00541023" w:rsidRDefault="00C05525" w:rsidP="00C05525">
      <w:pPr>
        <w:tabs>
          <w:tab w:val="right" w:pos="10170"/>
        </w:tabs>
        <w:spacing w:after="0"/>
        <w:ind w:right="54"/>
        <w:rPr>
          <w:rFonts w:ascii="Times New Roman" w:hAnsi="Times New Roman" w:cs="Times New Roman"/>
          <w:sz w:val="28"/>
        </w:rPr>
      </w:pPr>
      <w:r w:rsidRPr="00541023">
        <w:rPr>
          <w:rFonts w:ascii="Times New Roman" w:hAnsi="Times New Roman" w:cs="Times New Roman"/>
          <w:i/>
          <w:sz w:val="20"/>
        </w:rPr>
        <w:t>Mr. Gibson</w:t>
      </w:r>
      <w:r w:rsidRPr="00541023">
        <w:rPr>
          <w:rFonts w:ascii="Times New Roman" w:hAnsi="Times New Roman" w:cs="Times New Roman"/>
        </w:rPr>
        <w:tab/>
      </w:r>
      <w:r w:rsidRPr="00541023">
        <w:rPr>
          <w:rFonts w:ascii="Times New Roman" w:hAnsi="Times New Roman" w:cs="Times New Roman"/>
          <w:i/>
          <w:sz w:val="18"/>
        </w:rPr>
        <w:t>name</w:t>
      </w:r>
      <w:proofErr w:type="gramStart"/>
      <w:r w:rsidRPr="00541023">
        <w:rPr>
          <w:rFonts w:ascii="Times New Roman" w:hAnsi="Times New Roman" w:cs="Times New Roman"/>
          <w:i/>
          <w:sz w:val="18"/>
        </w:rPr>
        <w:t>:_</w:t>
      </w:r>
      <w:proofErr w:type="gramEnd"/>
      <w:r w:rsidRPr="00541023">
        <w:rPr>
          <w:rFonts w:ascii="Times New Roman" w:hAnsi="Times New Roman" w:cs="Times New Roman"/>
          <w:i/>
          <w:sz w:val="18"/>
        </w:rPr>
        <w:t xml:space="preserve">____________________________________ </w:t>
      </w:r>
      <w:r w:rsidRPr="00541023">
        <w:rPr>
          <w:rFonts w:ascii="Times New Roman" w:hAnsi="Times New Roman" w:cs="Times New Roman"/>
          <w:sz w:val="28"/>
        </w:rPr>
        <w:t>Viet h1</w:t>
      </w:r>
    </w:p>
    <w:p w:rsidR="00C05525" w:rsidRPr="00C05525" w:rsidRDefault="00C05525" w:rsidP="00C05525">
      <w:pPr>
        <w:tabs>
          <w:tab w:val="left" w:pos="360"/>
          <w:tab w:val="left" w:pos="900"/>
          <w:tab w:val="right" w:pos="8730"/>
        </w:tabs>
        <w:spacing w:after="0"/>
        <w:ind w:left="547" w:hanging="547"/>
        <w:rPr>
          <w:rFonts w:ascii="Times New Roman" w:hAnsi="Times New Roman" w:cs="Times New Roman"/>
          <w:b/>
          <w:u w:val="single"/>
        </w:rPr>
      </w:pPr>
      <w:r w:rsidRPr="00541023">
        <w:rPr>
          <w:rFonts w:ascii="Times New Roman" w:hAnsi="Times New Roman" w:cs="Times New Roman"/>
          <w:i/>
          <w:iCs/>
          <w:sz w:val="20"/>
        </w:rPr>
        <w:t>American History II</w:t>
      </w:r>
      <w:r>
        <w:rPr>
          <w:rFonts w:ascii="Times New Roman" w:hAnsi="Times New Roman" w:cs="Times New Roman"/>
          <w:i/>
          <w:iCs/>
          <w:sz w:val="20"/>
        </w:rPr>
        <w:tab/>
      </w:r>
      <w:r w:rsidRPr="00541023">
        <w:rPr>
          <w:rFonts w:ascii="Times New Roman" w:hAnsi="Times New Roman" w:cs="Times New Roman"/>
          <w:b/>
          <w:u w:val="single"/>
        </w:rPr>
        <w:t xml:space="preserve">Decades of </w:t>
      </w:r>
      <w:proofErr w:type="gramStart"/>
      <w:r w:rsidRPr="00541023">
        <w:rPr>
          <w:rFonts w:ascii="Times New Roman" w:hAnsi="Times New Roman" w:cs="Times New Roman"/>
          <w:b/>
          <w:u w:val="single"/>
        </w:rPr>
        <w:t xml:space="preserve">War </w:t>
      </w:r>
      <w:r w:rsidRPr="00C05525">
        <w:rPr>
          <w:rFonts w:ascii="Times New Roman" w:hAnsi="Times New Roman" w:cs="Times New Roman"/>
          <w:i/>
        </w:rPr>
        <w:t>,</w:t>
      </w:r>
      <w:proofErr w:type="gramEnd"/>
      <w:r w:rsidRPr="00C05525">
        <w:rPr>
          <w:rFonts w:ascii="Times New Roman" w:hAnsi="Times New Roman" w:cs="Times New Roman"/>
          <w:i/>
        </w:rPr>
        <w:t xml:space="preserve"> exercise 1</w:t>
      </w:r>
      <w:r w:rsidRPr="00541023">
        <w:rPr>
          <w:rFonts w:ascii="Times New Roman" w:hAnsi="Times New Roman" w:cs="Times New Roman"/>
          <w:sz w:val="28"/>
        </w:rPr>
        <w:tab/>
      </w:r>
      <w:r w:rsidRPr="00541023">
        <w:rPr>
          <w:rFonts w:ascii="Times New Roman" w:hAnsi="Times New Roman" w:cs="Times New Roman"/>
        </w:rPr>
        <w:t xml:space="preserve"> 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after="0"/>
        <w:ind w:left="547" w:hanging="547"/>
        <w:rPr>
          <w:rFonts w:ascii="Times New Roman" w:hAnsi="Times New Roman" w:cs="Times New Roman"/>
        </w:rPr>
      </w:pPr>
      <w:proofErr w:type="gramStart"/>
      <w:r w:rsidRPr="008C4484">
        <w:rPr>
          <w:rFonts w:ascii="Times New Roman" w:hAnsi="Times New Roman" w:cs="Times New Roman"/>
          <w:sz w:val="20"/>
        </w:rPr>
        <w:t>d</w:t>
      </w:r>
      <w:proofErr w:type="gramEnd"/>
      <w:r w:rsidRPr="008C4484">
        <w:rPr>
          <w:rFonts w:ascii="Times New Roman" w:hAnsi="Times New Roman" w:cs="Times New Roman"/>
          <w:sz w:val="20"/>
        </w:rPr>
        <w:t xml:space="preserve"> 440</w:t>
      </w:r>
      <w:r w:rsidRPr="008C4484">
        <w:rPr>
          <w:rFonts w:ascii="Times New Roman" w:hAnsi="Times New Roman" w:cs="Times New Roman"/>
          <w:i/>
          <w:sz w:val="20"/>
        </w:rPr>
        <w:t>, May,  2019</w:t>
      </w:r>
      <w:r w:rsidRPr="00541023">
        <w:rPr>
          <w:rFonts w:ascii="Times New Roman" w:hAnsi="Times New Roman" w:cs="Times New Roman"/>
          <w:b/>
          <w:i/>
        </w:rPr>
        <w:tab/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1945-1954</w:t>
      </w:r>
      <w:r>
        <w:rPr>
          <w:rFonts w:ascii="Times New Roman" w:hAnsi="Times New Roman" w:cs="Times New Roman"/>
          <w:sz w:val="20"/>
        </w:rPr>
        <w:tab/>
        <w:t xml:space="preserve"> 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1956-1975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1957-63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1963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1964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1965-1968</w:t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1968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1969-72</w:t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1972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1974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1975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Pr="00C05525" w:rsidRDefault="00C05525" w:rsidP="00C05525">
      <w:pPr>
        <w:tabs>
          <w:tab w:val="left" w:pos="1080"/>
          <w:tab w:val="right" w:pos="8730"/>
        </w:tabs>
        <w:spacing w:before="240" w:after="0"/>
        <w:ind w:left="547" w:hanging="547"/>
        <w:rPr>
          <w:rFonts w:ascii="Times New Roman" w:hAnsi="Times New Roman" w:cs="Times New Roman"/>
          <w:sz w:val="20"/>
        </w:rPr>
      </w:pPr>
      <w:r w:rsidRPr="00C05525">
        <w:rPr>
          <w:rFonts w:ascii="Times New Roman" w:hAnsi="Times New Roman" w:cs="Times New Roman"/>
          <w:sz w:val="20"/>
        </w:rPr>
        <w:t>1975+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____________________________________________________________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240" w:after="0"/>
        <w:ind w:left="547" w:hanging="5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Identify or explain these-- here or in your notebooks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Indochinese War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Second Indochinese war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Ho Chi Minh</w:t>
      </w:r>
    </w:p>
    <w:p w:rsidR="009D1842" w:rsidRDefault="009D1842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Viet </w:t>
      </w:r>
      <w:proofErr w:type="gramStart"/>
      <w:r>
        <w:rPr>
          <w:rFonts w:ascii="Times New Roman" w:hAnsi="Times New Roman" w:cs="Times New Roman"/>
        </w:rPr>
        <w:t>minh</w:t>
      </w:r>
      <w:proofErr w:type="gramEnd"/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Dien</w:t>
      </w:r>
      <w:proofErr w:type="spellEnd"/>
      <w:r>
        <w:rPr>
          <w:rFonts w:ascii="Times New Roman" w:hAnsi="Times New Roman" w:cs="Times New Roman"/>
        </w:rPr>
        <w:t xml:space="preserve"> Bien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(battle)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*Ngo Dinh Diem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1954 Conference in Geneva (</w:t>
      </w:r>
      <w:r w:rsidRPr="00C05525">
        <w:rPr>
          <w:rFonts w:ascii="Times New Roman" w:hAnsi="Times New Roman" w:cs="Times New Roman"/>
          <w:i/>
          <w:sz w:val="20"/>
        </w:rPr>
        <w:t>what did it decide</w:t>
      </w:r>
      <w:r>
        <w:rPr>
          <w:rFonts w:ascii="Times New Roman" w:hAnsi="Times New Roman" w:cs="Times New Roman"/>
          <w:i/>
          <w:sz w:val="20"/>
        </w:rPr>
        <w:t>?</w:t>
      </w:r>
      <w:r w:rsidRPr="00C05525">
        <w:rPr>
          <w:rFonts w:ascii="Times New Roman" w:hAnsi="Times New Roman" w:cs="Times New Roman"/>
          <w:i/>
          <w:sz w:val="20"/>
        </w:rPr>
        <w:t>)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1954 Geneva accord </w:t>
      </w:r>
      <w:r w:rsidRPr="00C05525">
        <w:rPr>
          <w:rFonts w:ascii="Times New Roman" w:hAnsi="Times New Roman" w:cs="Times New Roman"/>
          <w:sz w:val="20"/>
        </w:rPr>
        <w:t xml:space="preserve">– </w:t>
      </w:r>
      <w:r w:rsidRPr="00C05525">
        <w:rPr>
          <w:rFonts w:ascii="Times New Roman" w:hAnsi="Times New Roman" w:cs="Times New Roman"/>
        </w:rPr>
        <w:t>who did not sign it?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Domino Theory</w:t>
      </w:r>
    </w:p>
    <w:p w:rsidR="00C05525" w:rsidRPr="005929AA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Laos and Cambodia</w:t>
      </w:r>
      <w:r w:rsidRPr="005929AA">
        <w:rPr>
          <w:rFonts w:ascii="Times New Roman" w:hAnsi="Times New Roman" w:cs="Times New Roman"/>
          <w:i/>
          <w:sz w:val="20"/>
        </w:rPr>
        <w:t>-</w:t>
      </w:r>
      <w:proofErr w:type="gramStart"/>
      <w:r w:rsidRPr="005929AA">
        <w:rPr>
          <w:rFonts w:ascii="Times New Roman" w:hAnsi="Times New Roman" w:cs="Times New Roman"/>
          <w:i/>
          <w:sz w:val="20"/>
        </w:rPr>
        <w:t>( where</w:t>
      </w:r>
      <w:proofErr w:type="gramEnd"/>
      <w:r w:rsidRPr="005929AA">
        <w:rPr>
          <w:rFonts w:ascii="Times New Roman" w:hAnsi="Times New Roman" w:cs="Times New Roman"/>
          <w:i/>
          <w:sz w:val="20"/>
        </w:rPr>
        <w:t xml:space="preserve"> are they with reference to Vietnam</w:t>
      </w:r>
      <w:r>
        <w:rPr>
          <w:rFonts w:ascii="Times New Roman" w:hAnsi="Times New Roman" w:cs="Times New Roman"/>
          <w:i/>
          <w:sz w:val="20"/>
        </w:rPr>
        <w:t>?</w:t>
      </w:r>
      <w:r w:rsidRPr="005929AA">
        <w:rPr>
          <w:rFonts w:ascii="Times New Roman" w:hAnsi="Times New Roman" w:cs="Times New Roman"/>
          <w:i/>
          <w:sz w:val="20"/>
        </w:rPr>
        <w:t>)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Liberation Front</w:t>
      </w:r>
    </w:p>
    <w:p w:rsidR="00C05525" w:rsidRDefault="00C05525" w:rsidP="009D1842">
      <w:pPr>
        <w:tabs>
          <w:tab w:val="left" w:pos="360"/>
          <w:tab w:val="left" w:pos="900"/>
          <w:tab w:val="right" w:pos="8730"/>
        </w:tabs>
        <w:spacing w:before="32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*Viet Cong, </w:t>
      </w:r>
      <w:bookmarkEnd w:id="0"/>
      <w:r>
        <w:rPr>
          <w:rFonts w:ascii="Times New Roman" w:hAnsi="Times New Roman" w:cs="Times New Roman"/>
        </w:rPr>
        <w:t>1961-64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did VC weaken South Vietnam?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US advisors 1961-63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*Self-immolation of Buddhist monks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Coup against Ngo Dinh Diem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Gulf of Tonkin Resolution</w:t>
      </w:r>
      <w:r w:rsidRPr="00C05525">
        <w:rPr>
          <w:rFonts w:ascii="Times New Roman" w:hAnsi="Times New Roman" w:cs="Times New Roman"/>
          <w:i/>
          <w:sz w:val="20"/>
        </w:rPr>
        <w:t xml:space="preserve"> (what did it do for Pres. Johnson</w:t>
      </w:r>
      <w:r>
        <w:rPr>
          <w:rFonts w:ascii="Times New Roman" w:hAnsi="Times New Roman" w:cs="Times New Roman"/>
          <w:i/>
          <w:sz w:val="20"/>
        </w:rPr>
        <w:t>?</w:t>
      </w:r>
      <w:r w:rsidRPr="00C05525">
        <w:rPr>
          <w:rFonts w:ascii="Times New Roman" w:hAnsi="Times New Roman" w:cs="Times New Roman"/>
          <w:i/>
          <w:sz w:val="20"/>
        </w:rPr>
        <w:t>)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*Lyndon Johnson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1964</w:t>
      </w:r>
    </w:p>
    <w:p w:rsidR="00C05525" w:rsidRPr="005929AA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Rolling Thunder bombing </w:t>
      </w:r>
      <w:proofErr w:type="gramStart"/>
      <w:r>
        <w:rPr>
          <w:rFonts w:ascii="Times New Roman" w:hAnsi="Times New Roman" w:cs="Times New Roman"/>
        </w:rPr>
        <w:t xml:space="preserve">campaign  </w:t>
      </w:r>
      <w:r w:rsidRPr="005929AA">
        <w:rPr>
          <w:rFonts w:ascii="Times New Roman" w:hAnsi="Times New Roman" w:cs="Times New Roman"/>
          <w:i/>
          <w:sz w:val="20"/>
        </w:rPr>
        <w:t>(</w:t>
      </w:r>
      <w:proofErr w:type="gramEnd"/>
      <w:r w:rsidRPr="005929AA">
        <w:rPr>
          <w:rFonts w:ascii="Times New Roman" w:hAnsi="Times New Roman" w:cs="Times New Roman"/>
          <w:i/>
          <w:sz w:val="20"/>
        </w:rPr>
        <w:t xml:space="preserve">* picture of an F-105 </w:t>
      </w:r>
      <w:proofErr w:type="spellStart"/>
      <w:r w:rsidRPr="005929AA">
        <w:rPr>
          <w:rFonts w:ascii="Times New Roman" w:hAnsi="Times New Roman" w:cs="Times New Roman"/>
          <w:i/>
          <w:sz w:val="20"/>
        </w:rPr>
        <w:t>Thunderchief</w:t>
      </w:r>
      <w:proofErr w:type="spellEnd"/>
      <w:r w:rsidRPr="005929AA">
        <w:rPr>
          <w:rFonts w:ascii="Times New Roman" w:hAnsi="Times New Roman" w:cs="Times New Roman"/>
          <w:i/>
          <w:sz w:val="20"/>
        </w:rPr>
        <w:t xml:space="preserve"> or F-4 Phantom, 1964-72)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*picture of a Huey helicopter, 1965-66.  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</w:rPr>
      </w:pPr>
    </w:p>
    <w:p w:rsidR="00C05525" w:rsidRPr="00C05525" w:rsidRDefault="00C05525" w:rsidP="00C05525">
      <w:pPr>
        <w:tabs>
          <w:tab w:val="left" w:pos="360"/>
          <w:tab w:val="left" w:pos="900"/>
          <w:tab w:val="right" w:pos="8730"/>
        </w:tabs>
        <w:spacing w:before="360" w:after="0"/>
        <w:ind w:left="547" w:hanging="547"/>
        <w:rPr>
          <w:rFonts w:ascii="Times New Roman" w:hAnsi="Times New Roman" w:cs="Times New Roman"/>
          <w:u w:val="single"/>
        </w:rPr>
      </w:pPr>
      <w:r w:rsidRPr="00C05525">
        <w:rPr>
          <w:rFonts w:ascii="Times New Roman" w:hAnsi="Times New Roman" w:cs="Times New Roman"/>
          <w:u w:val="single"/>
        </w:rPr>
        <w:t xml:space="preserve">Assignment #2: 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80" w:after="0"/>
        <w:ind w:left="547" w:hanging="54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pictures for the identifications with a  *.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80" w:after="0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up to paragraph 21.</w:t>
      </w:r>
    </w:p>
    <w:p w:rsidR="00C05525" w:rsidRDefault="00C05525" w:rsidP="00C05525">
      <w:pPr>
        <w:tabs>
          <w:tab w:val="left" w:pos="360"/>
          <w:tab w:val="left" w:pos="900"/>
          <w:tab w:val="right" w:pos="8730"/>
        </w:tabs>
        <w:spacing w:before="80" w:after="0"/>
        <w:ind w:left="547" w:hanging="547"/>
        <w:rPr>
          <w:rFonts w:ascii="Times New Roman" w:hAnsi="Times New Roman" w:cs="Times New Roman"/>
        </w:rPr>
      </w:pPr>
    </w:p>
    <w:p w:rsidR="003F0ED8" w:rsidRDefault="003F0ED8"/>
    <w:sectPr w:rsidR="003F0ED8" w:rsidSect="00C05525">
      <w:pgSz w:w="12240" w:h="15840"/>
      <w:pgMar w:top="576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525"/>
    <w:rsid w:val="000723FB"/>
    <w:rsid w:val="003F0ED8"/>
    <w:rsid w:val="009D1842"/>
    <w:rsid w:val="00C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21AC"/>
  <w15:docId w15:val="{7CD30FE7-E1CF-498C-8235-C0E2782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Gibson, Andrew</cp:lastModifiedBy>
  <cp:revision>3</cp:revision>
  <cp:lastPrinted>2019-05-09T11:12:00Z</cp:lastPrinted>
  <dcterms:created xsi:type="dcterms:W3CDTF">2019-05-09T11:04:00Z</dcterms:created>
  <dcterms:modified xsi:type="dcterms:W3CDTF">2019-05-09T12:26:00Z</dcterms:modified>
</cp:coreProperties>
</file>